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938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5093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54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tabs>
          <w:tab w:val="left" w:pos="7930"/>
        </w:tabs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04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Style w:val="cat-UserDefinedgrp-34rplc-9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21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находясь п</w:t>
      </w:r>
      <w:r>
        <w:rPr>
          <w:rFonts w:ascii="Times New Roman" w:eastAsia="Times New Roman" w:hAnsi="Times New Roman" w:cs="Times New Roman"/>
          <w:sz w:val="28"/>
          <w:szCs w:val="28"/>
        </w:rPr>
        <w:t>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6а, д. 89, кв. 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ходе словесного конфликта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своим супругом гр. </w:t>
      </w:r>
      <w:r>
        <w:rPr>
          <w:rStyle w:val="cat-UserDefinedgrp-36rplc-26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7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рождения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причинил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телесные повреждения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именно: </w:t>
      </w:r>
      <w:r>
        <w:rPr>
          <w:rFonts w:ascii="Times New Roman" w:eastAsia="Times New Roman" w:hAnsi="Times New Roman" w:cs="Times New Roman"/>
          <w:sz w:val="28"/>
          <w:szCs w:val="28"/>
        </w:rPr>
        <w:t>ударил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стопой ноги в область </w:t>
      </w:r>
      <w:r>
        <w:rPr>
          <w:rFonts w:ascii="Times New Roman" w:eastAsia="Times New Roman" w:hAnsi="Times New Roman" w:cs="Times New Roman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sz w:val="28"/>
          <w:szCs w:val="28"/>
        </w:rPr>
        <w:t>а, нанесла три удара кулаком правой руки в область затылка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от чего </w:t>
      </w:r>
      <w:r>
        <w:rPr>
          <w:rStyle w:val="cat-UserDefinedgrp-38rplc-2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испытал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физическую боль.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действия 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твия, указанные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Style w:val="cat-UserDefinedgrp-35rplc-31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</w:t>
      </w:r>
      <w:r>
        <w:rPr>
          <w:rFonts w:ascii="Times New Roman" w:eastAsia="Times New Roman" w:hAnsi="Times New Roman" w:cs="Times New Roman"/>
          <w:sz w:val="28"/>
          <w:szCs w:val="28"/>
        </w:rPr>
        <w:t>/расписка/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предоставила ходатайство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рассмотрении дела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её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Style w:val="cat-UserDefinedgrp-39rplc-3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ходатайство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рассмотрении дела в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считает возможным рассмотреть дело в отсутствие </w:t>
      </w:r>
      <w:r>
        <w:rPr>
          <w:rStyle w:val="cat-UserDefinedgrp-40rplc-35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потерпевшего </w:t>
      </w:r>
      <w:r>
        <w:rPr>
          <w:rFonts w:ascii="Times New Roman" w:eastAsia="Times New Roman" w:hAnsi="Times New Roman" w:cs="Times New Roman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имеющимся в деле доказательствам.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Style w:val="cat-UserDefinedgrp-40rplc-37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41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Style w:val="cat-UserDefinedgrp-40rplc-42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2rplc-43"/>
          <w:rFonts w:ascii="Times New Roman" w:eastAsia="Times New Roman" w:hAnsi="Times New Roman" w:cs="Times New Roman"/>
          <w:spacing w:val="5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Style w:val="cat-UserDefinedgrp-40rplc-45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0rplc-48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43rplc-51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лицу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ответственности, что на основании ч. 1,3 ст. 32.2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УФК по ХМАО-Югре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(Департамент административного обеспечения ХМАО-Югры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08080) ИНН 8601073664/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860101001, ОКТМО 71826000,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ОГРН 1238600002190,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счета получателя: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03100643000000018700,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72011601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063010101140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0412365400155009382606106,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наименование платежа 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938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>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9">
    <w:name w:val="cat-UserDefined grp-34 rplc-9"/>
    <w:basedOn w:val="DefaultParagraphFont"/>
  </w:style>
  <w:style w:type="character" w:customStyle="1" w:styleId="cat-UserDefinedgrp-35rplc-21">
    <w:name w:val="cat-UserDefined grp-35 rplc-21"/>
    <w:basedOn w:val="DefaultParagraphFont"/>
  </w:style>
  <w:style w:type="character" w:customStyle="1" w:styleId="cat-UserDefinedgrp-36rplc-26">
    <w:name w:val="cat-UserDefined grp-36 rplc-26"/>
    <w:basedOn w:val="DefaultParagraphFont"/>
  </w:style>
  <w:style w:type="character" w:customStyle="1" w:styleId="cat-UserDefinedgrp-37rplc-27">
    <w:name w:val="cat-UserDefined grp-37 rplc-27"/>
    <w:basedOn w:val="DefaultParagraphFont"/>
  </w:style>
  <w:style w:type="character" w:customStyle="1" w:styleId="cat-UserDefinedgrp-38rplc-29">
    <w:name w:val="cat-UserDefined grp-38 rplc-29"/>
    <w:basedOn w:val="DefaultParagraphFont"/>
  </w:style>
  <w:style w:type="character" w:customStyle="1" w:styleId="cat-UserDefinedgrp-35rplc-31">
    <w:name w:val="cat-UserDefined grp-35 rplc-31"/>
    <w:basedOn w:val="DefaultParagraphFont"/>
  </w:style>
  <w:style w:type="character" w:customStyle="1" w:styleId="cat-UserDefinedgrp-39rplc-33">
    <w:name w:val="cat-UserDefined grp-39 rplc-33"/>
    <w:basedOn w:val="DefaultParagraphFont"/>
  </w:style>
  <w:style w:type="character" w:customStyle="1" w:styleId="cat-UserDefinedgrp-40rplc-35">
    <w:name w:val="cat-UserDefined grp-40 rplc-35"/>
    <w:basedOn w:val="DefaultParagraphFont"/>
  </w:style>
  <w:style w:type="character" w:customStyle="1" w:styleId="cat-UserDefinedgrp-40rplc-37">
    <w:name w:val="cat-UserDefined grp-40 rplc-37"/>
    <w:basedOn w:val="DefaultParagraphFont"/>
  </w:style>
  <w:style w:type="character" w:customStyle="1" w:styleId="cat-UserDefinedgrp-41rplc-39">
    <w:name w:val="cat-UserDefined grp-41 rplc-39"/>
    <w:basedOn w:val="DefaultParagraphFont"/>
  </w:style>
  <w:style w:type="character" w:customStyle="1" w:styleId="cat-UserDefinedgrp-40rplc-42">
    <w:name w:val="cat-UserDefined grp-40 rplc-42"/>
    <w:basedOn w:val="DefaultParagraphFont"/>
  </w:style>
  <w:style w:type="character" w:customStyle="1" w:styleId="cat-UserDefinedgrp-42rplc-43">
    <w:name w:val="cat-UserDefined grp-42 rplc-43"/>
    <w:basedOn w:val="DefaultParagraphFont"/>
  </w:style>
  <w:style w:type="character" w:customStyle="1" w:styleId="cat-UserDefinedgrp-40rplc-45">
    <w:name w:val="cat-UserDefined grp-40 rplc-45"/>
    <w:basedOn w:val="DefaultParagraphFont"/>
  </w:style>
  <w:style w:type="character" w:customStyle="1" w:styleId="cat-UserDefinedgrp-40rplc-48">
    <w:name w:val="cat-UserDefined grp-40 rplc-48"/>
    <w:basedOn w:val="DefaultParagraphFont"/>
  </w:style>
  <w:style w:type="character" w:customStyle="1" w:styleId="cat-UserDefinedgrp-43rplc-51">
    <w:name w:val="cat-UserDefined grp-43 rplc-5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